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2F" w:rsidRDefault="00580C2F" w:rsidP="00580C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C2F" w:rsidRDefault="00580C2F" w:rsidP="00580C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C2F" w:rsidRDefault="00580C2F" w:rsidP="00580C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C2F" w:rsidRPr="00580C2F" w:rsidRDefault="00580C2F" w:rsidP="0058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0C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СЕВЕРНАЯ ТРАНСПОРТНАЯ ПРОКУРАТУРА</w:t>
      </w:r>
    </w:p>
    <w:p w:rsidR="00580C2F" w:rsidRPr="00580C2F" w:rsidRDefault="00580C2F" w:rsidP="00580C2F">
      <w:pPr>
        <w:pBdr>
          <w:bottom w:val="threeDEmboss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C2F" w:rsidRPr="00580C2F" w:rsidRDefault="00580C2F" w:rsidP="00580C2F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80C2F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ПРЕСС – РЕЛИЗ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  <w:t xml:space="preserve">  </w:t>
      </w:r>
      <w:r w:rsidR="00781DB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</w:t>
      </w:r>
      <w:bookmarkStart w:id="0" w:name="_GoBack"/>
      <w:bookmarkEnd w:id="0"/>
      <w:r w:rsidRPr="00580C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26</w:t>
      </w:r>
      <w:r w:rsidRPr="00580C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» </w:t>
      </w:r>
      <w:r w:rsidR="00781DBE">
        <w:rPr>
          <w:rFonts w:ascii="Times New Roman" w:eastAsia="Times New Roman" w:hAnsi="Times New Roman" w:cs="Times New Roman"/>
          <w:sz w:val="32"/>
          <w:szCs w:val="28"/>
          <w:lang w:eastAsia="ru-RU"/>
        </w:rPr>
        <w:t>мая</w:t>
      </w:r>
      <w:r w:rsidRPr="00580C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20</w:t>
      </w:r>
      <w:r w:rsidR="00781DBE">
        <w:rPr>
          <w:rFonts w:ascii="Times New Roman" w:eastAsia="Times New Roman" w:hAnsi="Times New Roman" w:cs="Times New Roman"/>
          <w:sz w:val="32"/>
          <w:szCs w:val="28"/>
          <w:lang w:eastAsia="ru-RU"/>
        </w:rPr>
        <w:t>20</w:t>
      </w:r>
      <w:r w:rsidRPr="00580C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г.</w:t>
      </w:r>
    </w:p>
    <w:p w:rsidR="00580C2F" w:rsidRDefault="00580C2F" w:rsidP="00580C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C2F" w:rsidRPr="00580C2F" w:rsidRDefault="00580C2F" w:rsidP="00580C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580C2F" w:rsidRPr="00580C2F" w:rsidRDefault="00580C2F" w:rsidP="00580C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80C2F">
        <w:rPr>
          <w:rFonts w:ascii="Times New Roman" w:hAnsi="Times New Roman" w:cs="Times New Roman"/>
          <w:b/>
          <w:bCs/>
          <w:sz w:val="36"/>
          <w:szCs w:val="28"/>
        </w:rPr>
        <w:t>Конкурс «Вместе против коррупции!»</w:t>
      </w:r>
    </w:p>
    <w:p w:rsidR="00580C2F" w:rsidRPr="00580C2F" w:rsidRDefault="00580C2F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C2F" w:rsidRPr="00580C2F" w:rsidRDefault="00580C2F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0C2F">
        <w:rPr>
          <w:rFonts w:ascii="Times New Roman" w:hAnsi="Times New Roman" w:cs="Times New Roman"/>
          <w:sz w:val="28"/>
          <w:szCs w:val="28"/>
        </w:rPr>
        <w:t>В 20</w:t>
      </w:r>
      <w:r w:rsidR="00781DBE">
        <w:rPr>
          <w:rFonts w:ascii="Times New Roman" w:hAnsi="Times New Roman" w:cs="Times New Roman"/>
          <w:sz w:val="28"/>
          <w:szCs w:val="28"/>
        </w:rPr>
        <w:t>20</w:t>
      </w:r>
      <w:r w:rsidRPr="00580C2F">
        <w:rPr>
          <w:rFonts w:ascii="Times New Roman" w:hAnsi="Times New Roman" w:cs="Times New Roman"/>
          <w:sz w:val="28"/>
          <w:szCs w:val="28"/>
        </w:rPr>
        <w:t xml:space="preserve"> году Генеральн</w:t>
      </w:r>
      <w:r w:rsidR="00781DBE">
        <w:rPr>
          <w:rFonts w:ascii="Times New Roman" w:hAnsi="Times New Roman" w:cs="Times New Roman"/>
          <w:sz w:val="28"/>
          <w:szCs w:val="28"/>
        </w:rPr>
        <w:t>ой</w:t>
      </w:r>
      <w:r w:rsidRPr="00580C2F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781DBE">
        <w:rPr>
          <w:rFonts w:ascii="Times New Roman" w:hAnsi="Times New Roman" w:cs="Times New Roman"/>
          <w:sz w:val="28"/>
          <w:szCs w:val="28"/>
        </w:rPr>
        <w:t>ой</w:t>
      </w:r>
      <w:r w:rsidRPr="00580C2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81DBE">
        <w:rPr>
          <w:rFonts w:ascii="Times New Roman" w:hAnsi="Times New Roman" w:cs="Times New Roman"/>
          <w:sz w:val="28"/>
          <w:szCs w:val="28"/>
        </w:rPr>
        <w:t>организован</w:t>
      </w:r>
      <w:r w:rsidRPr="00580C2F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781DBE">
        <w:rPr>
          <w:rFonts w:ascii="Times New Roman" w:hAnsi="Times New Roman" w:cs="Times New Roman"/>
          <w:sz w:val="28"/>
          <w:szCs w:val="28"/>
        </w:rPr>
        <w:t>ый</w:t>
      </w:r>
      <w:r w:rsidRPr="00580C2F">
        <w:rPr>
          <w:rFonts w:ascii="Times New Roman" w:hAnsi="Times New Roman" w:cs="Times New Roman"/>
          <w:sz w:val="28"/>
          <w:szCs w:val="28"/>
        </w:rPr>
        <w:t xml:space="preserve"> молодежн</w:t>
      </w:r>
      <w:r w:rsidR="00781DBE">
        <w:rPr>
          <w:rFonts w:ascii="Times New Roman" w:hAnsi="Times New Roman" w:cs="Times New Roman"/>
          <w:sz w:val="28"/>
          <w:szCs w:val="28"/>
        </w:rPr>
        <w:t>ый конкурс</w:t>
      </w:r>
      <w:r w:rsidRPr="00580C2F">
        <w:rPr>
          <w:rFonts w:ascii="Times New Roman" w:hAnsi="Times New Roman" w:cs="Times New Roman"/>
          <w:sz w:val="28"/>
          <w:szCs w:val="28"/>
        </w:rPr>
        <w:t xml:space="preserve"> социальной антикоррупционной рекламы на тему «Вместе против коррупции!».</w:t>
      </w:r>
    </w:p>
    <w:p w:rsidR="00580C2F" w:rsidRPr="00580C2F" w:rsidRDefault="00781DBE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DBE">
        <w:rPr>
          <w:rFonts w:ascii="Times New Roman" w:hAnsi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781DBE">
        <w:rPr>
          <w:rFonts w:ascii="Times New Roman" w:hAnsi="Times New Roman" w:cs="Times New Roman"/>
          <w:sz w:val="28"/>
          <w:szCs w:val="28"/>
        </w:rPr>
        <w:t xml:space="preserve"> впервые организован для молодежи из всех стран мира и анонсирован на Восьмой сессии Конференции государств –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конвенц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>
        <w:rPr>
          <w:rFonts w:ascii="Times New Roman" w:hAnsi="Times New Roman" w:cs="Times New Roman"/>
          <w:sz w:val="28"/>
          <w:szCs w:val="28"/>
        </w:rPr>
        <w:t>Н против коррупции</w:t>
      </w:r>
      <w:r w:rsidR="00580C2F" w:rsidRPr="00580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C2F" w:rsidRPr="00580C2F" w:rsidRDefault="00580C2F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0C2F">
        <w:rPr>
          <w:rFonts w:ascii="Times New Roman" w:hAnsi="Times New Roman" w:cs="Times New Roman"/>
          <w:sz w:val="28"/>
          <w:szCs w:val="28"/>
        </w:rPr>
        <w:t xml:space="preserve">К участию приглашаются </w:t>
      </w:r>
      <w:r w:rsidR="00781DBE">
        <w:rPr>
          <w:rFonts w:ascii="Times New Roman" w:hAnsi="Times New Roman" w:cs="Times New Roman"/>
          <w:sz w:val="28"/>
          <w:szCs w:val="28"/>
        </w:rPr>
        <w:t>граждане любого</w:t>
      </w:r>
      <w:r w:rsidR="00781DBE" w:rsidRPr="00781DBE">
        <w:rPr>
          <w:rFonts w:ascii="Times New Roman" w:hAnsi="Times New Roman" w:cs="Times New Roman"/>
          <w:sz w:val="28"/>
          <w:szCs w:val="28"/>
        </w:rPr>
        <w:t xml:space="preserve"> государства (</w:t>
      </w:r>
      <w:proofErr w:type="gramStart"/>
      <w:r w:rsidR="00781DBE" w:rsidRPr="00781DBE">
        <w:rPr>
          <w:rFonts w:ascii="Times New Roman" w:hAnsi="Times New Roman" w:cs="Times New Roman"/>
          <w:sz w:val="28"/>
          <w:szCs w:val="28"/>
        </w:rPr>
        <w:t>авторы-физические</w:t>
      </w:r>
      <w:proofErr w:type="gramEnd"/>
      <w:r w:rsidR="00781DBE">
        <w:rPr>
          <w:rFonts w:ascii="Times New Roman" w:hAnsi="Times New Roman" w:cs="Times New Roman"/>
          <w:sz w:val="28"/>
          <w:szCs w:val="28"/>
        </w:rPr>
        <w:t xml:space="preserve"> </w:t>
      </w:r>
      <w:r w:rsidR="00781DBE" w:rsidRPr="00781DBE">
        <w:rPr>
          <w:rFonts w:ascii="Times New Roman" w:hAnsi="Times New Roman" w:cs="Times New Roman"/>
          <w:sz w:val="28"/>
          <w:szCs w:val="28"/>
        </w:rPr>
        <w:t>лица</w:t>
      </w:r>
      <w:r w:rsidR="00781DBE">
        <w:rPr>
          <w:rFonts w:ascii="Times New Roman" w:hAnsi="Times New Roman" w:cs="Times New Roman"/>
          <w:sz w:val="28"/>
          <w:szCs w:val="28"/>
        </w:rPr>
        <w:t xml:space="preserve"> </w:t>
      </w:r>
      <w:r w:rsidR="00781DBE" w:rsidRPr="00781DBE">
        <w:rPr>
          <w:rFonts w:ascii="Times New Roman" w:hAnsi="Times New Roman" w:cs="Times New Roman"/>
          <w:sz w:val="28"/>
          <w:szCs w:val="28"/>
        </w:rPr>
        <w:t>или творческие</w:t>
      </w:r>
      <w:r w:rsidR="00781DBE">
        <w:rPr>
          <w:rFonts w:ascii="Times New Roman" w:hAnsi="Times New Roman" w:cs="Times New Roman"/>
          <w:sz w:val="28"/>
          <w:szCs w:val="28"/>
        </w:rPr>
        <w:t xml:space="preserve"> </w:t>
      </w:r>
      <w:r w:rsidR="00781DBE" w:rsidRPr="00781DBE">
        <w:rPr>
          <w:rFonts w:ascii="Times New Roman" w:hAnsi="Times New Roman" w:cs="Times New Roman"/>
          <w:sz w:val="28"/>
          <w:szCs w:val="28"/>
        </w:rPr>
        <w:t>коллективы)</w:t>
      </w:r>
      <w:r w:rsidR="00781DBE">
        <w:rPr>
          <w:rFonts w:ascii="Times New Roman" w:hAnsi="Times New Roman" w:cs="Times New Roman"/>
          <w:sz w:val="28"/>
          <w:szCs w:val="28"/>
        </w:rPr>
        <w:t xml:space="preserve"> в</w:t>
      </w:r>
      <w:r w:rsidR="00781DBE" w:rsidRPr="00781DBE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781DBE">
        <w:rPr>
          <w:rFonts w:ascii="Times New Roman" w:hAnsi="Times New Roman" w:cs="Times New Roman"/>
          <w:sz w:val="28"/>
          <w:szCs w:val="28"/>
        </w:rPr>
        <w:t xml:space="preserve"> от 14 до 35 лет в номинациях </w:t>
      </w:r>
      <w:r w:rsidR="00781DBE" w:rsidRPr="00781DBE">
        <w:rPr>
          <w:rFonts w:ascii="Times New Roman" w:hAnsi="Times New Roman" w:cs="Times New Roman"/>
          <w:sz w:val="28"/>
          <w:szCs w:val="28"/>
        </w:rPr>
        <w:t>«Лучший плакат»</w:t>
      </w:r>
      <w:r w:rsidR="00781DBE">
        <w:rPr>
          <w:rFonts w:ascii="Times New Roman" w:hAnsi="Times New Roman" w:cs="Times New Roman"/>
          <w:sz w:val="28"/>
          <w:szCs w:val="28"/>
        </w:rPr>
        <w:t xml:space="preserve"> и «Лучший видеоролик»</w:t>
      </w:r>
      <w:r w:rsidRPr="00580C2F">
        <w:rPr>
          <w:rFonts w:ascii="Times New Roman" w:hAnsi="Times New Roman" w:cs="Times New Roman"/>
          <w:sz w:val="28"/>
          <w:szCs w:val="28"/>
        </w:rPr>
        <w:t>.</w:t>
      </w:r>
    </w:p>
    <w:p w:rsidR="00781DBE" w:rsidRDefault="00781DBE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DB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ью конкурса является </w:t>
      </w:r>
      <w:r w:rsidRPr="00781DBE">
        <w:rPr>
          <w:rFonts w:ascii="Times New Roman" w:hAnsi="Times New Roman" w:cs="Times New Roman"/>
          <w:sz w:val="28"/>
          <w:szCs w:val="28"/>
        </w:rPr>
        <w:t>привлечение молодежи к уча</w:t>
      </w:r>
      <w:r>
        <w:rPr>
          <w:rFonts w:ascii="Times New Roman" w:hAnsi="Times New Roman" w:cs="Times New Roman"/>
          <w:sz w:val="28"/>
          <w:szCs w:val="28"/>
        </w:rPr>
        <w:t>стию в профилактике коррупции, к разработке и использованию</w:t>
      </w:r>
      <w:r w:rsidRPr="00781DBE">
        <w:rPr>
          <w:rFonts w:ascii="Times New Roman" w:hAnsi="Times New Roman" w:cs="Times New Roman"/>
          <w:sz w:val="28"/>
          <w:szCs w:val="28"/>
        </w:rPr>
        <w:t xml:space="preserve"> социаль</w:t>
      </w:r>
      <w:r>
        <w:rPr>
          <w:rFonts w:ascii="Times New Roman" w:hAnsi="Times New Roman" w:cs="Times New Roman"/>
          <w:sz w:val="28"/>
          <w:szCs w:val="28"/>
        </w:rPr>
        <w:t>ной  антикоррупционной рекламы для предотвращения</w:t>
      </w:r>
      <w:r w:rsidRPr="00781DBE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проявлений, формирование практики взаимодействия общества с органами, </w:t>
      </w:r>
      <w:r w:rsidRPr="00781DBE">
        <w:rPr>
          <w:rFonts w:ascii="Times New Roman" w:hAnsi="Times New Roman" w:cs="Times New Roman"/>
          <w:sz w:val="28"/>
          <w:szCs w:val="28"/>
        </w:rPr>
        <w:t>осуществляющими деятельность в сфере борьбы с коррупцией, в антикоррупционном просвещении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C2F" w:rsidRPr="00580C2F" w:rsidRDefault="00781DBE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1DBE">
        <w:rPr>
          <w:rFonts w:ascii="Times New Roman" w:hAnsi="Times New Roman" w:cs="Times New Roman"/>
          <w:sz w:val="28"/>
          <w:szCs w:val="28"/>
        </w:rPr>
        <w:t>одведение итогов конкурса, объявление п</w:t>
      </w:r>
      <w:r>
        <w:rPr>
          <w:rFonts w:ascii="Times New Roman" w:hAnsi="Times New Roman" w:cs="Times New Roman"/>
          <w:sz w:val="28"/>
          <w:szCs w:val="28"/>
        </w:rPr>
        <w:t xml:space="preserve">обедителей и призеров конкурса </w:t>
      </w:r>
      <w:r w:rsidRPr="00781DBE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DBE">
        <w:rPr>
          <w:rFonts w:ascii="Times New Roman" w:hAnsi="Times New Roman" w:cs="Times New Roman"/>
          <w:sz w:val="28"/>
          <w:szCs w:val="28"/>
        </w:rPr>
        <w:t>приурочено</w:t>
      </w:r>
      <w:r>
        <w:rPr>
          <w:rFonts w:ascii="Times New Roman" w:hAnsi="Times New Roman" w:cs="Times New Roman"/>
          <w:sz w:val="28"/>
          <w:szCs w:val="28"/>
        </w:rPr>
        <w:t xml:space="preserve"> к Международному дню борьбы с коррупцией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781DBE">
        <w:rPr>
          <w:rFonts w:ascii="Times New Roman" w:hAnsi="Times New Roman" w:cs="Times New Roman"/>
          <w:sz w:val="28"/>
          <w:szCs w:val="28"/>
        </w:rPr>
        <w:t>(9 декабря)</w:t>
      </w:r>
      <w:r w:rsidR="00580C2F" w:rsidRPr="00580C2F">
        <w:rPr>
          <w:rFonts w:ascii="Times New Roman" w:hAnsi="Times New Roman" w:cs="Times New Roman"/>
          <w:sz w:val="28"/>
          <w:szCs w:val="28"/>
        </w:rPr>
        <w:t>.</w:t>
      </w:r>
    </w:p>
    <w:p w:rsidR="00580C2F" w:rsidRPr="00580C2F" w:rsidRDefault="00580C2F" w:rsidP="00580C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0C2F">
        <w:rPr>
          <w:rFonts w:ascii="Times New Roman" w:hAnsi="Times New Roman" w:cs="Times New Roman"/>
          <w:sz w:val="28"/>
          <w:szCs w:val="28"/>
        </w:rPr>
        <w:t xml:space="preserve">Прием работ будет осуществляться с 1 </w:t>
      </w:r>
      <w:r w:rsidR="00781DBE">
        <w:rPr>
          <w:rFonts w:ascii="Times New Roman" w:hAnsi="Times New Roman" w:cs="Times New Roman"/>
          <w:sz w:val="28"/>
          <w:szCs w:val="28"/>
        </w:rPr>
        <w:t>мая</w:t>
      </w:r>
      <w:r w:rsidRPr="00580C2F">
        <w:rPr>
          <w:rFonts w:ascii="Times New Roman" w:hAnsi="Times New Roman" w:cs="Times New Roman"/>
          <w:sz w:val="28"/>
          <w:szCs w:val="28"/>
        </w:rPr>
        <w:t xml:space="preserve"> по 1 октября 20</w:t>
      </w:r>
      <w:r w:rsidR="00781DBE">
        <w:rPr>
          <w:rFonts w:ascii="Times New Roman" w:hAnsi="Times New Roman" w:cs="Times New Roman"/>
          <w:sz w:val="28"/>
          <w:szCs w:val="28"/>
        </w:rPr>
        <w:t>20</w:t>
      </w:r>
      <w:r w:rsidRPr="00580C2F">
        <w:rPr>
          <w:rFonts w:ascii="Times New Roman" w:hAnsi="Times New Roman" w:cs="Times New Roman"/>
          <w:sz w:val="28"/>
          <w:szCs w:val="28"/>
        </w:rPr>
        <w:t xml:space="preserve"> г. на официальном сайте конкурса </w:t>
      </w:r>
      <w:hyperlink r:id="rId5" w:history="1">
        <w:r w:rsidRPr="00580C2F">
          <w:rPr>
            <w:rStyle w:val="a3"/>
            <w:rFonts w:ascii="Times New Roman" w:hAnsi="Times New Roman" w:cs="Times New Roman"/>
            <w:sz w:val="28"/>
            <w:szCs w:val="28"/>
          </w:rPr>
          <w:t>www.anticorruption.life</w:t>
        </w:r>
      </w:hyperlink>
      <w:r w:rsidR="00781DB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81AAB" w:rsidRDefault="00181AAB"/>
    <w:sectPr w:rsidR="00181AAB" w:rsidSect="00580C2F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59"/>
    <w:rsid w:val="00181AAB"/>
    <w:rsid w:val="00241135"/>
    <w:rsid w:val="00580C2F"/>
    <w:rsid w:val="00650659"/>
    <w:rsid w:val="007114F8"/>
    <w:rsid w:val="00781DBE"/>
    <w:rsid w:val="00AB0D30"/>
    <w:rsid w:val="00B6246A"/>
    <w:rsid w:val="00D2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24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246A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B6246A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24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246A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B6246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Тулина Валерия Юрьевна</dc:creator>
  <cp:lastModifiedBy>Логутов Илья Евгеньевич</cp:lastModifiedBy>
  <cp:revision>2</cp:revision>
  <cp:lastPrinted>2018-10-11T12:28:00Z</cp:lastPrinted>
  <dcterms:created xsi:type="dcterms:W3CDTF">2020-05-27T08:00:00Z</dcterms:created>
  <dcterms:modified xsi:type="dcterms:W3CDTF">2020-05-27T08:00:00Z</dcterms:modified>
</cp:coreProperties>
</file>